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Apuntes curso Arquitectura Hexagonal.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t>Formador: mailto:maurisan4011@gmail.com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Videos de las clases: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https://loyalinfinitybarcelona-my.sharepoint.com/:f:/g/personal/formadortres_grupoloyal_es/Evn9_LSjFtVIqRYzxecjIGkB3jJOYlevwZlr5GShCpKqdA?xsdata=MDV8MDJ8amFyZHVyYUBtaW5zYWl0LmNvbXxjMGEwOWM2ZWQ5N2Y0MmFmZGMwMzA4ZGM5MWI0YWY5NXw3ODA4ZTAwNTE0ODk0Mzc0OTU0YmQzYjA4ZjE5MzkyMHwwfDB8NjM4NTQ1NDUyNDU5MDg0NDc5fFVua25vd258VFdGcGJHWnNiM2Q4ZXlKV0lqb2lNQzR3TGpBd01EQWlMQ0pRSWpvaVYybHVNeklpTENKQlRpSTZJazFoYVd3aUxDSlhWQ0k2TW4wPXwwfHx8&amp;sdata=YTJBMi9nRDNuamFIZnd1OUhha3IzNGVBRE5xMDV1blNVT3Evc3daSW1EUT0%3d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GitHub Mauri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hyperlink r:id="rId2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Commits · Maurisan4011/arq-hexagonal-java-curso (github.com)</w:t>
        </w:r>
      </w:hyperlink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 xml:space="preserve"> 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Formulario de cuestionario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https://forms.gle/6bqM6FMWfYWu34ou6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br/>
        <w:t>Para un correcto seguimiento de curso  mayor aprovechamiento es recomendable la descarga de:</w:t>
      </w:r>
    </w:p>
    <w:p>
      <w:pPr>
        <w:pStyle w:val="BodyText"/>
        <w:widowControl/>
        <w:bidi w:val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GitHub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 xml:space="preserve">  </w:t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Cuenta (mejor personal):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ab/>
        <w:t xml:space="preserve">Instalación git en local: </w:t>
      </w:r>
      <w:hyperlink r:id="rId3">
        <w:r>
          <w:rPr>
            <w:rStyle w:val="Hyperlink"/>
            <w:rFonts w:ascii="Segoe UI;Segoe UI Web (West European);Segoe UI;apple-system;BlinkMacSystemFont;Roboto;Helvetica Neue;sans-serif" w:hAnsi="Segoe UI;Segoe UI Web (West European);Segoe UI;apple-system;BlinkMacSystemFont;Roboto;Helvetica Neue;sans-serif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Git - Downloading Package (git-scm.com)</w:t>
        </w:r>
      </w:hyperlink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 xml:space="preserve"> 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Java JDK 11 o superior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> </w:t>
      </w:r>
      <w:hyperlink r:id="rId4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https://www.oracle.com/es/java/technologies/downloads/#jdk17-windows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Maven: </w:t>
      </w:r>
      <w:hyperlink r:id="rId5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https://maven.apache.org/download.cgi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IDE (IntelliJ IDEA, Eclipse, VS Code, etc.)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> </w:t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En el curso se trabajarán los ejemplos ú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e trial 30 días)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Quarkus CLI (opcional pero recomendado): </w:t>
      </w:r>
      <w:hyperlink r:id="rId6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https://es.quarkus.io/guides/cli-tooling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  <w:t> 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 xml:space="preserve">Git del proyecto: </w:t>
      </w:r>
      <w:r>
        <w:rPr>
          <w:rStyle w:val="InternetLink1"/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https://github.com/Maurisan4011/arq-hexagonal-java-curso.git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Ejemplo de proyecto con quarkus: https://quarkus.io/quarkus-workshops/super-heroes/</w:t>
      </w:r>
    </w:p>
    <w:p>
      <w:pPr>
        <w:pStyle w:val="BodyText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ab/>
        <w:t>https://quarkus.io/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BodyText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Ayuda de Quarkus: https://code.quarkus.io/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48880"/>
            <wp:effectExtent l="0" t="0" r="0" b="0"/>
            <wp:wrapSquare wrapText="largest"/>
            <wp:docPr id="1" name="Imagen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4705"/>
            <wp:effectExtent l="0" t="0" r="0" b="0"/>
            <wp:wrapSquare wrapText="largest"/>
            <wp:docPr id="2" name="Imagen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4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0750"/>
            <wp:effectExtent l="0" t="0" r="0" b="0"/>
            <wp:wrapSquare wrapText="largest"/>
            <wp:docPr id="3" name="Imagen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5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-19685</wp:posOffset>
            </wp:positionH>
            <wp:positionV relativeFrom="paragraph">
              <wp:posOffset>96520</wp:posOffset>
            </wp:positionV>
            <wp:extent cx="6120130" cy="3126740"/>
            <wp:effectExtent l="0" t="0" r="0" b="0"/>
            <wp:wrapSquare wrapText="largest"/>
            <wp:docPr id="4" name="Imagen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509905</wp:posOffset>
            </wp:positionH>
            <wp:positionV relativeFrom="paragraph">
              <wp:posOffset>39370</wp:posOffset>
            </wp:positionV>
            <wp:extent cx="5100955" cy="9352915"/>
            <wp:effectExtent l="0" t="0" r="0" b="0"/>
            <wp:wrapSquare wrapText="largest"/>
            <wp:docPr id="5" name="Imagen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935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6300" cy="3213100"/>
            <wp:effectExtent l="0" t="0" r="0" b="0"/>
            <wp:wrapSquare wrapText="largest"/>
            <wp:docPr id="6" name="Imagen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0100" cy="3365500"/>
            <wp:effectExtent l="0" t="0" r="0" b="0"/>
            <wp:wrapSquare wrapText="largest"/>
            <wp:docPr id="7" name="Imagen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7075"/>
            <wp:effectExtent l="0" t="0" r="0" b="0"/>
            <wp:wrapSquare wrapText="largest"/>
            <wp:docPr id="8" name="Imagen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2325"/>
            <wp:effectExtent l="0" t="0" r="0" b="0"/>
            <wp:wrapSquare wrapText="largest"/>
            <wp:docPr id="9" name="Imagen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6760"/>
            <wp:effectExtent l="0" t="0" r="0" b="0"/>
            <wp:wrapSquare wrapText="largest"/>
            <wp:docPr id="10" name="Imagen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Un agragado es una acción: CrearPedido (CrearOrder), GenerarPedido (GenerarOrder)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7395"/>
            <wp:effectExtent l="0" t="0" r="0" b="0"/>
            <wp:wrapSquare wrapText="largest"/>
            <wp:docPr id="11" name="Imagen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Un dominio esta formado por entidades base, y agregados que tienen las reglas de negocio.</w:t>
      </w:r>
    </w:p>
    <w:p>
      <w:pPr>
        <w:pStyle w:val="Normal"/>
        <w:bidi w:val="0"/>
        <w:jc w:val="start"/>
        <w:rPr/>
      </w:pPr>
      <w:r>
        <w:rPr/>
        <w:t>Los objetos de valor son características de los agregados, p.j. el precio.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4230"/>
            <wp:effectExtent l="0" t="0" r="0" b="0"/>
            <wp:wrapSquare wrapText="largest"/>
            <wp:docPr id="12" name="Imagen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6450"/>
            <wp:effectExtent l="0" t="0" r="0" b="0"/>
            <wp:wrapSquare wrapText="largest"/>
            <wp:docPr id="13" name="Imagen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3440"/>
            <wp:effectExtent l="0" t="0" r="0" b="0"/>
            <wp:wrapSquare wrapText="largest"/>
            <wp:docPr id="14" name="Imagen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0075"/>
            <wp:effectExtent l="0" t="0" r="0" b="0"/>
            <wp:wrapSquare wrapText="largest"/>
            <wp:docPr id="15" name="Imagen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8455"/>
            <wp:effectExtent l="0" t="0" r="0" b="0"/>
            <wp:wrapSquare wrapText="largest"/>
            <wp:docPr id="16" name="Imagen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0050" cy="3168650"/>
            <wp:effectExtent l="0" t="0" r="0" b="0"/>
            <wp:wrapSquare wrapText="largest"/>
            <wp:docPr id="17" name="Imagen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Practica día 2 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3450" cy="2787650"/>
            <wp:effectExtent l="0" t="0" r="0" b="0"/>
            <wp:wrapSquare wrapText="largest"/>
            <wp:docPr id="18" name="Imagen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Clase 03 - Adaptadores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5835"/>
            <wp:effectExtent l="0" t="0" r="0" b="0"/>
            <wp:wrapSquare wrapText="largest"/>
            <wp:docPr id="19" name="Imagen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2050" cy="1968500"/>
            <wp:effectExtent l="0" t="0" r="0" b="0"/>
            <wp:wrapSquare wrapText="largest"/>
            <wp:docPr id="20" name="Imagen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alibri Light">
    <w:altName w:val="sans-serif"/>
    <w:charset w:val="00" w:characterSet="windows-1252"/>
    <w:family w:val="roman"/>
    <w:pitch w:val="variable"/>
  </w:font>
  <w:font w:name="Symbol">
    <w:altName w:val="serif"/>
    <w:charset w:val="02"/>
    <w:family w:val="roman"/>
    <w:pitch w:val="variable"/>
  </w:font>
  <w:font w:name="Wingdings">
    <w:altName w:val="serif"/>
    <w:charset w:val="02"/>
    <w:family w:val="roman"/>
    <w:pitch w:val="variable"/>
  </w:font>
  <w:font w:name="Segoe UI">
    <w:altName w:val="Segoe UI Web (West European)"/>
    <w:charset w:val="00" w:characterSet="windows-1252"/>
    <w:family w:val="roman"/>
    <w:pitch w:val="variable"/>
  </w:font>
  <w:font w:name="Arial"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s-ES" w:eastAsia="zh-CN" w:bidi="hi-IN"/>
    </w:rPr>
  </w:style>
  <w:style w:type="character" w:styleId="InternetLink">
    <w:name w:val="Internet Link"/>
    <w:qFormat/>
    <w:rPr>
      <w:color w:val="000080"/>
      <w:u w:val="single"/>
    </w:rPr>
  </w:style>
  <w:style w:type="character" w:styleId="InternetLink1">
    <w:name w:val="Internet Link1"/>
    <w:qFormat/>
    <w:rPr>
      <w:color w:val="000080"/>
      <w:u w:val="single"/>
    </w:rPr>
  </w:style>
  <w:style w:type="character" w:styleId="InternetLink2">
    <w:name w:val="Internet Link2"/>
    <w:qFormat/>
    <w:rPr>
      <w:color w:val="000080"/>
      <w:u w:val="single"/>
    </w:rPr>
  </w:style>
  <w:style w:type="character" w:styleId="InternetLink3">
    <w:name w:val="Internet Link3"/>
    <w:qFormat/>
    <w:rPr>
      <w:color w:val="000080"/>
      <w:u w:val="single"/>
    </w:rPr>
  </w:style>
  <w:style w:type="character" w:styleId="InternetLink4">
    <w:name w:val="Internet Link4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omentario">
    <w:name w:val="Comentario"/>
    <w:basedOn w:val="Normal"/>
    <w:qFormat/>
    <w:pPr/>
    <w:rPr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aurisan4011/arq-hexagonal-java-curso/commits/main/" TargetMode="External"/><Relationship Id="rId3" Type="http://schemas.openxmlformats.org/officeDocument/2006/relationships/hyperlink" Target="https://git-scm.com/download/win" TargetMode="External"/><Relationship Id="rId4" Type="http://schemas.openxmlformats.org/officeDocument/2006/relationships/hyperlink" Target="https://eur04.safelinks.protection.outlook.com/?url=https%3A%2F%2Fwww.oracle.com%2Fes%2Fjava%2Ftechnologies%2Fdownloads%2F%23jdk17-windows&amp;data=05%7C02%7Cjfeito%40minsait.com%7Cc0a09c6ed97f42afdc0308dc91b4af95%7C7808e00514894374954bd3b08f193920%7C0%7C0%7C638545452460197917%7CUnknown%7CTWFpbGZsb3d8eyJWIjoiMC4wLjAwMDAiLCJQIjoiV2luMzIiLCJBTiI6Ik1haWwiLCJXVCI6Mn0%3D%7C0%7C%7C%7C&amp;sdata=Y%2BcRsYFc5kV2i7WUPfB5ivDV2G501EtqOKO5zNwnAvA%3D&amp;reserved=0" TargetMode="External"/><Relationship Id="rId5" Type="http://schemas.openxmlformats.org/officeDocument/2006/relationships/hyperlink" Target="https://eur04.safelinks.protection.outlook.com/?url=https%3A%2F%2Fmaven.apache.org%2Fdownload.cgi&amp;data=05%7C02%7Cjfeito%40minsait.com%7Cc0a09c6ed97f42afdc0308dc91b4af95%7C7808e00514894374954bd3b08f193920%7C0%7C0%7C638545452460204026%7CUnknown%7CTWFpbGZsb3d8eyJWIjoiMC4wLjAwMDAiLCJQIjoiV2luMzIiLCJBTiI6Ik1haWwiLCJXVCI6Mn0%3D%7C0%7C%7C%7C&amp;sdata=VZRXc%2BAaYTw90vawM7S22JyiRpEiqjmyYnxJBryjILM%3D&amp;reserved=0" TargetMode="External"/><Relationship Id="rId6" Type="http://schemas.openxmlformats.org/officeDocument/2006/relationships/hyperlink" Target="https://eur04.safelinks.protection.outlook.com/?url=https%3A%2F%2Fes.quarkus.io%2Fguides%2Fcli-tooling&amp;data=05%7C02%7Cjfeito%40minsait.com%7Cc0a09c6ed97f42afdc0308dc91b4af95%7C7808e00514894374954bd3b08f193920%7C0%7C0%7C638545452460216127%7CUnknown%7CTWFpbGZsb3d8eyJWIjoiMC4wLjAwMDAiLCJQIjoiV2luMzIiLCJBTiI6Ik1haWwiLCJXVCI6Mn0%3D%7C0%7C%7C%7C&amp;sdata=Gac7ZFshublQ7YpH0vpdiroX1alMsxk%2FrGGLAuOCc1A%3D&amp;reserved=0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1149</TotalTime>
  <Application>LibreOffice/24.2.4.2$Windows_X86_64 LibreOffice_project/51a6219feb6075d9a4c46691dcfe0cd9c4fff3c2</Application>
  <AppVersion>15.0000</AppVersion>
  <Pages>13</Pages>
  <Words>146</Words>
  <Characters>1616</Characters>
  <CharactersWithSpaces>1786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2024-06-25T11:08:35Z</dcterms:created>
  <dc:creator/>
  <dc:description/>
  <dc:language>es-ES</dc:language>
  <cp:lastModifiedBy/>
  <dcterms:modified xsi:type="dcterms:W3CDTF">2024-07-05T14:42:52Z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